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F1" w:rsidRPr="000915B0" w:rsidRDefault="00C918EC" w:rsidP="00EA01F1">
      <w:pPr>
        <w:spacing w:after="0" w:line="240" w:lineRule="auto"/>
        <w:jc w:val="center"/>
        <w:rPr>
          <w:rFonts w:ascii="Times New Roman" w:hAnsi="Times New Roman" w:cs="Times New Roman"/>
          <w:b/>
          <w:bCs/>
          <w:noProof/>
          <w:sz w:val="36"/>
          <w:szCs w:val="36"/>
        </w:rPr>
      </w:pPr>
      <w:r>
        <w:rPr>
          <w:noProof/>
          <w:lang w:bidi="hi-IN"/>
        </w:rPr>
        <mc:AlternateContent>
          <mc:Choice Requires="wps">
            <w:drawing>
              <wp:anchor distT="45720" distB="45720" distL="114300" distR="114300" simplePos="0" relativeHeight="251659264" behindDoc="0" locked="0" layoutInCell="1" allowOverlap="1">
                <wp:simplePos x="0" y="0"/>
                <wp:positionH relativeFrom="column">
                  <wp:posOffset>7620</wp:posOffset>
                </wp:positionH>
                <wp:positionV relativeFrom="paragraph">
                  <wp:posOffset>-45085</wp:posOffset>
                </wp:positionV>
                <wp:extent cx="1570355" cy="1177290"/>
                <wp:effectExtent l="0" t="2540" r="3175"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17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1F1" w:rsidRPr="000915B0" w:rsidRDefault="00EA01F1" w:rsidP="00EA01F1">
                            <w:pPr>
                              <w:spacing w:after="0" w:line="240" w:lineRule="auto"/>
                              <w:jc w:val="right"/>
                              <w:rPr>
                                <w:rFonts w:ascii="Arial Black" w:hAnsi="Arial Black"/>
                                <w:sz w:val="24"/>
                                <w:szCs w:val="24"/>
                              </w:rPr>
                            </w:pPr>
                            <w:r w:rsidRPr="000915B0">
                              <w:rPr>
                                <w:rFonts w:ascii="Times New Roman" w:hAnsi="Times New Roman" w:cs="Times New Roman"/>
                                <w:b/>
                                <w:color w:val="000000"/>
                                <w:sz w:val="28"/>
                                <w:szCs w:val="28"/>
                              </w:rPr>
                              <w:drawing>
                                <wp:inline distT="0" distB="0" distL="0" distR="0" wp14:anchorId="6B059A17" wp14:editId="50F55CEA">
                                  <wp:extent cx="1221898" cy="1051553"/>
                                  <wp:effectExtent l="0" t="0" r="0" b="0"/>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ogo"/>
                                          <pic:cNvPicPr>
                                            <a:picLocks noChangeAspect="1" noChangeArrowheads="1"/>
                                          </pic:cNvPicPr>
                                        </pic:nvPicPr>
                                        <pic:blipFill>
                                          <a:blip r:embed="rId7" cstate="print"/>
                                          <a:srcRect/>
                                          <a:stretch>
                                            <a:fillRect/>
                                          </a:stretch>
                                        </pic:blipFill>
                                        <pic:spPr bwMode="auto">
                                          <a:xfrm>
                                            <a:off x="0" y="0"/>
                                            <a:ext cx="1332636" cy="1146853"/>
                                          </a:xfrm>
                                          <a:prstGeom prst="rect">
                                            <a:avLst/>
                                          </a:prstGeom>
                                          <a:noFill/>
                                        </pic:spPr>
                                      </pic:pic>
                                    </a:graphicData>
                                  </a:graphic>
                                </wp:inline>
                              </w:drawing>
                            </w:r>
                            <w:r w:rsidRPr="00EA01F1">
                              <w:rPr>
                                <w:rFonts w:ascii="Times New Roman" w:hAnsi="Times New Roman" w:cs="Times New Roman"/>
                                <w:b/>
                                <w:bCs/>
                                <w:noProof/>
                                <w:sz w:val="36"/>
                                <w:szCs w:val="36"/>
                              </w:rPr>
                              <w:t xml:space="preserve"> </w:t>
                            </w:r>
                          </w:p>
                          <w:p w:rsidR="00EA01F1" w:rsidRDefault="00EA01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3.55pt;width:123.65pt;height:9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" stroked="f">
                <v:textbox>
                  <w:txbxContent>
                    <w:p w:rsidR="00EA01F1" w:rsidRPr="000915B0" w:rsidRDefault="00EA01F1" w:rsidP="00EA01F1">
                      <w:pPr>
                        <w:spacing w:after="0" w:line="240" w:lineRule="auto"/>
                        <w:jc w:val="right"/>
                        <w:rPr>
                          <w:rFonts w:ascii="Arial Black" w:hAnsi="Arial Black"/>
                          <w:sz w:val="24"/>
                          <w:szCs w:val="24"/>
                        </w:rPr>
                      </w:pPr>
                      <w:r w:rsidRPr="000915B0">
                        <w:rPr>
                          <w:rFonts w:ascii="Times New Roman" w:hAnsi="Times New Roman" w:cs="Times New Roman"/>
                          <w:b/>
                          <w:color w:val="000000"/>
                          <w:sz w:val="28"/>
                          <w:szCs w:val="28"/>
                        </w:rPr>
                        <w:drawing>
                          <wp:inline distT="0" distB="0" distL="0" distR="0" wp14:anchorId="6B059A17" wp14:editId="50F55CEA">
                            <wp:extent cx="1221898" cy="1051553"/>
                            <wp:effectExtent l="0" t="0" r="0" b="0"/>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ogo"/>
                                    <pic:cNvPicPr>
                                      <a:picLocks noChangeAspect="1" noChangeArrowheads="1"/>
                                    </pic:cNvPicPr>
                                  </pic:nvPicPr>
                                  <pic:blipFill>
                                    <a:blip r:embed="rId7" cstate="print"/>
                                    <a:srcRect/>
                                    <a:stretch>
                                      <a:fillRect/>
                                    </a:stretch>
                                  </pic:blipFill>
                                  <pic:spPr bwMode="auto">
                                    <a:xfrm>
                                      <a:off x="0" y="0"/>
                                      <a:ext cx="1332636" cy="1146853"/>
                                    </a:xfrm>
                                    <a:prstGeom prst="rect">
                                      <a:avLst/>
                                    </a:prstGeom>
                                    <a:noFill/>
                                  </pic:spPr>
                                </pic:pic>
                              </a:graphicData>
                            </a:graphic>
                          </wp:inline>
                        </w:drawing>
                      </w:r>
                      <w:r w:rsidRPr="00EA01F1">
                        <w:rPr>
                          <w:rFonts w:ascii="Times New Roman" w:hAnsi="Times New Roman" w:cs="Times New Roman"/>
                          <w:b/>
                          <w:bCs/>
                          <w:noProof/>
                          <w:sz w:val="36"/>
                          <w:szCs w:val="36"/>
                        </w:rPr>
                        <w:t xml:space="preserve"> </w:t>
                      </w:r>
                    </w:p>
                    <w:p w:rsidR="00EA01F1" w:rsidRDefault="00EA01F1"/>
                  </w:txbxContent>
                </v:textbox>
                <w10:wrap type="square"/>
              </v:shape>
            </w:pict>
          </mc:Fallback>
        </mc:AlternateContent>
      </w:r>
      <w:r w:rsidR="00EA01F1" w:rsidRPr="000915B0">
        <w:rPr>
          <w:rFonts w:ascii="Times New Roman" w:hAnsi="Times New Roman" w:cs="Times New Roman"/>
          <w:b/>
          <w:bCs/>
          <w:noProof/>
          <w:sz w:val="36"/>
          <w:szCs w:val="36"/>
        </w:rPr>
        <w:t>Government Degree College</w:t>
      </w:r>
    </w:p>
    <w:p w:rsidR="00EA01F1" w:rsidRPr="000915B0" w:rsidRDefault="00EA01F1" w:rsidP="00EA01F1">
      <w:pPr>
        <w:spacing w:after="0" w:line="240" w:lineRule="auto"/>
        <w:jc w:val="center"/>
        <w:rPr>
          <w:rFonts w:ascii="Kruti Dev 011" w:hAnsi="Kruti Dev 011"/>
          <w:noProof/>
          <w:sz w:val="40"/>
          <w:szCs w:val="36"/>
        </w:rPr>
      </w:pPr>
      <w:r w:rsidRPr="000915B0">
        <w:rPr>
          <w:rFonts w:ascii="Times New Roman" w:hAnsi="Times New Roman" w:cs="Times New Roman"/>
          <w:b/>
          <w:bCs/>
          <w:noProof/>
          <w:sz w:val="36"/>
          <w:szCs w:val="36"/>
        </w:rPr>
        <w:t>Talwari-Tharali,246482</w:t>
      </w:r>
    </w:p>
    <w:p w:rsidR="00EA01F1" w:rsidRPr="000915B0" w:rsidRDefault="00EA01F1" w:rsidP="00EA01F1">
      <w:pPr>
        <w:spacing w:after="0" w:line="240" w:lineRule="auto"/>
        <w:jc w:val="center"/>
        <w:rPr>
          <w:rFonts w:ascii="Arial Black" w:hAnsi="Arial Black"/>
          <w:sz w:val="24"/>
          <w:szCs w:val="24"/>
        </w:rPr>
      </w:pPr>
      <w:r w:rsidRPr="000915B0">
        <w:rPr>
          <w:rFonts w:ascii="Arial Black" w:hAnsi="Arial Black"/>
          <w:sz w:val="24"/>
          <w:szCs w:val="24"/>
        </w:rPr>
        <w:t xml:space="preserve">E-mail: </w:t>
      </w:r>
      <w:hyperlink r:id="rId8" w:history="1">
        <w:r w:rsidRPr="000915B0">
          <w:rPr>
            <w:rStyle w:val="Hyperlink"/>
            <w:rFonts w:ascii="Arial Black" w:hAnsi="Arial Black"/>
            <w:sz w:val="24"/>
            <w:szCs w:val="24"/>
            <w:u w:val="none"/>
          </w:rPr>
          <w:t>gdctalwari@yahoo.com</w:t>
        </w:r>
      </w:hyperlink>
    </w:p>
    <w:p w:rsidR="00EA01F1" w:rsidRPr="000915B0" w:rsidRDefault="00EA01F1" w:rsidP="00EA01F1">
      <w:pPr>
        <w:pBdr>
          <w:bottom w:val="single" w:sz="12" w:space="14" w:color="auto"/>
        </w:pBdr>
        <w:spacing w:after="0" w:line="240" w:lineRule="auto"/>
        <w:jc w:val="center"/>
        <w:rPr>
          <w:rFonts w:ascii="Arial Black" w:hAnsi="Arial Black"/>
          <w:sz w:val="24"/>
          <w:szCs w:val="24"/>
        </w:rPr>
      </w:pPr>
      <w:r w:rsidRPr="000915B0">
        <w:rPr>
          <w:rFonts w:ascii="Arial Black" w:hAnsi="Arial Black"/>
          <w:sz w:val="24"/>
          <w:szCs w:val="24"/>
        </w:rPr>
        <w:t>Website: www.gdctalwari97.org</w:t>
      </w:r>
    </w:p>
    <w:p w:rsidR="00EA01F1" w:rsidRDefault="00EA01F1" w:rsidP="00EA01F1"/>
    <w:p w:rsidR="00EA01F1" w:rsidRPr="00EA01F1" w:rsidRDefault="00EA01F1" w:rsidP="00EA01F1">
      <w:pPr>
        <w:spacing w:after="0" w:line="240" w:lineRule="auto"/>
        <w:rPr>
          <w:rFonts w:ascii="Arial Black" w:hAnsi="Arial Black"/>
          <w:sz w:val="24"/>
          <w:szCs w:val="24"/>
        </w:rPr>
      </w:pPr>
      <w:r>
        <w:rPr>
          <w:rFonts w:ascii="Times New Roman" w:hAnsi="Times New Roman" w:cs="Times New Roman"/>
          <w:b/>
          <w:bCs/>
          <w:noProof/>
          <w:sz w:val="36"/>
          <w:szCs w:val="36"/>
        </w:rPr>
        <w:t xml:space="preserve"> </w:t>
      </w:r>
    </w:p>
    <w:p w:rsidR="00844CDB" w:rsidRPr="000915B0" w:rsidRDefault="00C918EC" w:rsidP="00C918EC">
      <w:pPr>
        <w:tabs>
          <w:tab w:val="left" w:pos="1274"/>
          <w:tab w:val="center" w:pos="4680"/>
        </w:tabs>
        <w:rPr>
          <w:rFonts w:ascii="Times New Roman" w:hAnsi="Times New Roman" w:cs="Times New Roman"/>
          <w:b/>
          <w:color w:val="000000"/>
          <w:sz w:val="28"/>
          <w:szCs w:val="28"/>
        </w:rPr>
      </w:pPr>
      <w:r>
        <w:rPr>
          <w:rFonts w:ascii="Times New Roman" w:hAnsi="Times New Roman" w:cs="Times New Roman"/>
          <w:b/>
          <w:color w:val="000000"/>
          <w:sz w:val="28"/>
          <w:szCs w:val="28"/>
        </w:rPr>
        <w:tab/>
      </w:r>
      <w:bookmarkStart w:id="0" w:name="_GoBack"/>
      <w:bookmarkEnd w:id="0"/>
      <w:r>
        <w:rPr>
          <w:rFonts w:ascii="Times New Roman" w:hAnsi="Times New Roman" w:cs="Times New Roman"/>
          <w:b/>
          <w:color w:val="000000"/>
          <w:sz w:val="28"/>
          <w:szCs w:val="28"/>
        </w:rPr>
        <w:tab/>
      </w:r>
      <w:r w:rsidR="00844CDB" w:rsidRPr="000915B0">
        <w:rPr>
          <w:rFonts w:ascii="Times New Roman" w:hAnsi="Times New Roman" w:cs="Times New Roman"/>
          <w:b/>
          <w:color w:val="000000"/>
          <w:sz w:val="28"/>
          <w:szCs w:val="28"/>
        </w:rPr>
        <w:t>Best Practices (2020-21)</w:t>
      </w:r>
    </w:p>
    <w:p w:rsidR="00844CDB" w:rsidRPr="000915B0" w:rsidRDefault="000915B0" w:rsidP="00844CDB">
      <w:pPr>
        <w:jc w:val="both"/>
        <w:rPr>
          <w:b/>
          <w:color w:val="000000"/>
          <w:sz w:val="24"/>
          <w:szCs w:val="24"/>
        </w:rPr>
      </w:pPr>
      <w:r>
        <w:rPr>
          <w:rFonts w:ascii="Times New Roman" w:hAnsi="Times New Roman" w:cs="Times New Roman"/>
          <w:b/>
          <w:sz w:val="24"/>
          <w:szCs w:val="24"/>
        </w:rPr>
        <w:t>1.</w:t>
      </w:r>
      <w:r w:rsidRPr="000915B0">
        <w:rPr>
          <w:rFonts w:ascii="Times New Roman" w:hAnsi="Times New Roman" w:cs="Times New Roman"/>
          <w:b/>
          <w:sz w:val="24"/>
          <w:szCs w:val="24"/>
        </w:rPr>
        <w:t xml:space="preserve"> Title</w:t>
      </w:r>
      <w:r w:rsidRPr="000915B0">
        <w:rPr>
          <w:rFonts w:ascii="Times New Roman" w:hAnsi="Times New Roman" w:cs="Times New Roman"/>
          <w:b/>
          <w:sz w:val="24"/>
          <w:szCs w:val="24"/>
        </w:rPr>
        <w:t xml:space="preserve"> of the </w:t>
      </w:r>
      <w:r w:rsidRPr="000915B0">
        <w:rPr>
          <w:rFonts w:ascii="Times New Roman" w:hAnsi="Times New Roman" w:cs="Times New Roman"/>
          <w:b/>
          <w:sz w:val="24"/>
          <w:szCs w:val="24"/>
        </w:rPr>
        <w:t>practice</w:t>
      </w:r>
      <w:r w:rsidRPr="000915B0">
        <w:rPr>
          <w:b/>
          <w:sz w:val="24"/>
          <w:szCs w:val="24"/>
        </w:rPr>
        <w:t xml:space="preserve">: </w:t>
      </w:r>
      <w:r w:rsidR="00844CDB" w:rsidRPr="000915B0">
        <w:rPr>
          <w:b/>
          <w:sz w:val="24"/>
          <w:szCs w:val="24"/>
        </w:rPr>
        <w:t>Covid -19</w:t>
      </w:r>
      <w:r w:rsidRPr="000915B0">
        <w:rPr>
          <w:b/>
          <w:sz w:val="24"/>
          <w:szCs w:val="24"/>
        </w:rPr>
        <w:t xml:space="preserve"> Awareness Programs and Health Safety M</w:t>
      </w:r>
      <w:r w:rsidR="00844CDB" w:rsidRPr="000915B0">
        <w:rPr>
          <w:b/>
          <w:sz w:val="24"/>
          <w:szCs w:val="24"/>
        </w:rPr>
        <w:t>easure</w:t>
      </w:r>
    </w:p>
    <w:p w:rsidR="00844CDB" w:rsidRPr="000915B0" w:rsidRDefault="00844CDB" w:rsidP="00844CDB">
      <w:pPr>
        <w:jc w:val="both"/>
        <w:rPr>
          <w:color w:val="000000"/>
          <w:sz w:val="24"/>
          <w:szCs w:val="24"/>
        </w:rPr>
      </w:pPr>
      <w:r w:rsidRPr="000915B0">
        <w:rPr>
          <w:b/>
          <w:color w:val="000000"/>
          <w:sz w:val="24"/>
          <w:szCs w:val="24"/>
        </w:rPr>
        <w:t>Motto: “Health is Wealth</w:t>
      </w:r>
      <w:r w:rsidRPr="000915B0">
        <w:rPr>
          <w:color w:val="000000"/>
          <w:sz w:val="24"/>
          <w:szCs w:val="24"/>
        </w:rPr>
        <w:t>”</w:t>
      </w:r>
    </w:p>
    <w:p w:rsidR="00844CDB" w:rsidRPr="007B5322" w:rsidRDefault="00844CDB" w:rsidP="00844CDB">
      <w:pPr>
        <w:jc w:val="both"/>
        <w:rPr>
          <w:color w:val="000000"/>
          <w:sz w:val="24"/>
          <w:szCs w:val="24"/>
        </w:rPr>
      </w:pPr>
      <w:r w:rsidRPr="007B5322">
        <w:rPr>
          <w:rFonts w:ascii="Times New Roman" w:hAnsi="Times New Roman" w:cs="Times New Roman"/>
          <w:b/>
          <w:color w:val="000000"/>
          <w:sz w:val="24"/>
          <w:szCs w:val="24"/>
        </w:rPr>
        <w:t xml:space="preserve">Goal: </w:t>
      </w:r>
      <w:r>
        <w:rPr>
          <w:rFonts w:ascii="Times New Roman" w:hAnsi="Times New Roman" w:cs="Times New Roman"/>
          <w:color w:val="000000"/>
          <w:sz w:val="24"/>
          <w:szCs w:val="24"/>
        </w:rPr>
        <w:t xml:space="preserve"> To take</w:t>
      </w:r>
      <w:r w:rsidRPr="007B5322">
        <w:rPr>
          <w:rFonts w:ascii="Times New Roman" w:hAnsi="Times New Roman" w:cs="Times New Roman"/>
          <w:color w:val="000000"/>
          <w:sz w:val="24"/>
          <w:szCs w:val="24"/>
        </w:rPr>
        <w:t xml:space="preserve"> care</w:t>
      </w:r>
      <w:r>
        <w:rPr>
          <w:rFonts w:ascii="Times New Roman" w:hAnsi="Times New Roman" w:cs="Times New Roman"/>
          <w:color w:val="000000"/>
          <w:sz w:val="24"/>
          <w:szCs w:val="24"/>
        </w:rPr>
        <w:t xml:space="preserve"> of each and every member of C</w:t>
      </w:r>
      <w:r w:rsidRPr="007B5322">
        <w:rPr>
          <w:rFonts w:ascii="Times New Roman" w:hAnsi="Times New Roman" w:cs="Times New Roman"/>
          <w:color w:val="000000"/>
          <w:sz w:val="24"/>
          <w:szCs w:val="24"/>
        </w:rPr>
        <w:t>ollege in the view of Corona-19 pandemic</w:t>
      </w:r>
      <w:r>
        <w:rPr>
          <w:rFonts w:ascii="Times New Roman" w:hAnsi="Times New Roman" w:cs="Times New Roman"/>
          <w:color w:val="000000"/>
          <w:sz w:val="24"/>
          <w:szCs w:val="24"/>
        </w:rPr>
        <w:t xml:space="preserve"> and perform its</w:t>
      </w:r>
      <w:r w:rsidRPr="007B5322">
        <w:rPr>
          <w:rFonts w:ascii="Times New Roman" w:hAnsi="Times New Roman" w:cs="Times New Roman"/>
          <w:color w:val="000000"/>
          <w:sz w:val="24"/>
          <w:szCs w:val="24"/>
        </w:rPr>
        <w:t xml:space="preserve"> social responsibility</w:t>
      </w:r>
      <w:r>
        <w:rPr>
          <w:rFonts w:ascii="Times New Roman" w:hAnsi="Times New Roman" w:cs="Times New Roman"/>
          <w:color w:val="000000"/>
          <w:sz w:val="24"/>
          <w:szCs w:val="24"/>
        </w:rPr>
        <w:t xml:space="preserve"> towards the society</w:t>
      </w:r>
      <w:r w:rsidRPr="007B5322">
        <w:rPr>
          <w:color w:val="000000"/>
          <w:sz w:val="24"/>
          <w:szCs w:val="24"/>
        </w:rPr>
        <w:t xml:space="preserve">. </w:t>
      </w:r>
    </w:p>
    <w:p w:rsidR="00844CDB" w:rsidRDefault="00844CDB" w:rsidP="00844CDB">
      <w:pPr>
        <w:pStyle w:val="ListParagraph"/>
        <w:ind w:left="720" w:hanging="686"/>
        <w:jc w:val="both"/>
        <w:rPr>
          <w:b/>
          <w:color w:val="000000"/>
          <w:sz w:val="24"/>
          <w:szCs w:val="24"/>
          <w:u w:val="single"/>
        </w:rPr>
      </w:pPr>
      <w:r w:rsidRPr="00D86051">
        <w:rPr>
          <w:b/>
          <w:color w:val="000000"/>
          <w:sz w:val="24"/>
          <w:szCs w:val="24"/>
          <w:u w:val="single"/>
        </w:rPr>
        <w:t>Context:</w:t>
      </w:r>
    </w:p>
    <w:p w:rsidR="00844CDB" w:rsidRDefault="00844CDB" w:rsidP="00844CDB">
      <w:pPr>
        <w:pStyle w:val="ListParagraph"/>
        <w:ind w:left="720" w:hanging="686"/>
        <w:jc w:val="both"/>
        <w:rPr>
          <w:b/>
          <w:color w:val="000000"/>
          <w:sz w:val="24"/>
          <w:szCs w:val="24"/>
          <w:u w:val="single"/>
        </w:rPr>
      </w:pPr>
    </w:p>
    <w:p w:rsidR="00844CDB" w:rsidRPr="004265C7" w:rsidRDefault="00844CDB" w:rsidP="00844CDB">
      <w:pPr>
        <w:jc w:val="both"/>
        <w:rPr>
          <w:rFonts w:ascii="Times New Roman" w:hAnsi="Times New Roman" w:cs="Times New Roman"/>
          <w:color w:val="000000"/>
          <w:sz w:val="24"/>
          <w:szCs w:val="24"/>
        </w:rPr>
      </w:pPr>
      <w:r w:rsidRPr="007B5322">
        <w:rPr>
          <w:rFonts w:ascii="Times New Roman" w:hAnsi="Times New Roman" w:cs="Times New Roman"/>
          <w:color w:val="000000"/>
          <w:sz w:val="24"/>
          <w:szCs w:val="24"/>
        </w:rPr>
        <w:t xml:space="preserve">Good health is the most valuable possession </w:t>
      </w:r>
      <w:r>
        <w:rPr>
          <w:rFonts w:ascii="Times New Roman" w:hAnsi="Times New Roman" w:cs="Times New Roman"/>
          <w:color w:val="000000"/>
          <w:sz w:val="24"/>
          <w:szCs w:val="24"/>
        </w:rPr>
        <w:t>of an individual in his</w:t>
      </w:r>
      <w:r w:rsidRPr="007B5322">
        <w:rPr>
          <w:rFonts w:ascii="Times New Roman" w:hAnsi="Times New Roman" w:cs="Times New Roman"/>
          <w:color w:val="000000"/>
          <w:sz w:val="24"/>
          <w:szCs w:val="24"/>
        </w:rPr>
        <w:t xml:space="preserve"> life.    Everyone’s view on health has been changed after Covid -19 Pandemic. People are more concerned about their health which includes not only physical but also mental health. Each and every student, staff member is the part of our College family, so health of each member of college family is </w:t>
      </w:r>
      <w:r>
        <w:rPr>
          <w:rFonts w:ascii="Times New Roman" w:hAnsi="Times New Roman" w:cs="Times New Roman"/>
          <w:color w:val="000000"/>
          <w:sz w:val="24"/>
          <w:szCs w:val="24"/>
        </w:rPr>
        <w:t xml:space="preserve">of </w:t>
      </w:r>
      <w:r w:rsidRPr="007B5322">
        <w:rPr>
          <w:rFonts w:ascii="Times New Roman" w:hAnsi="Times New Roman" w:cs="Times New Roman"/>
          <w:color w:val="000000"/>
          <w:sz w:val="24"/>
          <w:szCs w:val="24"/>
        </w:rPr>
        <w:t>utmost priority</w:t>
      </w:r>
      <w:r>
        <w:rPr>
          <w:rFonts w:ascii="Times New Roman" w:hAnsi="Times New Roman" w:cs="Times New Roman"/>
          <w:color w:val="000000"/>
          <w:sz w:val="24"/>
          <w:szCs w:val="24"/>
        </w:rPr>
        <w:t xml:space="preserve">. </w:t>
      </w:r>
      <w:r w:rsidRPr="007B5322">
        <w:rPr>
          <w:rFonts w:ascii="Times New Roman" w:hAnsi="Times New Roman" w:cs="Times New Roman"/>
          <w:color w:val="000000"/>
          <w:sz w:val="24"/>
          <w:szCs w:val="24"/>
        </w:rPr>
        <w:t xml:space="preserve">In this view, College has opted </w:t>
      </w:r>
      <w:r>
        <w:rPr>
          <w:rFonts w:ascii="Times New Roman" w:hAnsi="Times New Roman" w:cs="Times New Roman"/>
          <w:color w:val="000000"/>
          <w:sz w:val="24"/>
          <w:szCs w:val="24"/>
        </w:rPr>
        <w:t xml:space="preserve">for </w:t>
      </w:r>
      <w:r w:rsidRPr="007B5322">
        <w:rPr>
          <w:rFonts w:ascii="Times New Roman" w:hAnsi="Times New Roman" w:cs="Times New Roman"/>
          <w:color w:val="000000"/>
          <w:sz w:val="24"/>
          <w:szCs w:val="24"/>
        </w:rPr>
        <w:t xml:space="preserve">new practices to </w:t>
      </w:r>
      <w:r>
        <w:rPr>
          <w:rFonts w:ascii="Times New Roman" w:hAnsi="Times New Roman" w:cs="Times New Roman"/>
          <w:color w:val="000000"/>
          <w:sz w:val="24"/>
          <w:szCs w:val="24"/>
        </w:rPr>
        <w:t xml:space="preserve">fulfill the social responsibility by creating awareness among </w:t>
      </w:r>
      <w:r w:rsidRPr="003C58E5">
        <w:rPr>
          <w:rFonts w:ascii="Times New Roman" w:hAnsi="Times New Roman" w:cs="Times New Roman"/>
          <w:color w:val="000000"/>
          <w:sz w:val="24"/>
          <w:szCs w:val="24"/>
        </w:rPr>
        <w:t>students of COVID-19 and take measures to pr</w:t>
      </w:r>
      <w:r>
        <w:rPr>
          <w:rFonts w:ascii="Times New Roman" w:hAnsi="Times New Roman" w:cs="Times New Roman"/>
          <w:color w:val="000000"/>
          <w:sz w:val="24"/>
          <w:szCs w:val="24"/>
        </w:rPr>
        <w:t xml:space="preserve">event its spread.  </w:t>
      </w:r>
    </w:p>
    <w:p w:rsidR="00844CDB" w:rsidRDefault="000915B0" w:rsidP="00844CDB">
      <w:pPr>
        <w:pStyle w:val="ListParagraph"/>
        <w:ind w:left="720" w:hanging="686"/>
        <w:jc w:val="both"/>
        <w:rPr>
          <w:b/>
          <w:color w:val="000000"/>
          <w:sz w:val="24"/>
          <w:szCs w:val="24"/>
          <w:u w:val="single"/>
        </w:rPr>
      </w:pPr>
      <w:r>
        <w:rPr>
          <w:b/>
          <w:color w:val="000000"/>
          <w:sz w:val="24"/>
          <w:szCs w:val="24"/>
          <w:u w:val="single"/>
        </w:rPr>
        <w:t>Practices</w:t>
      </w:r>
      <w:r w:rsidR="00844CDB">
        <w:rPr>
          <w:b/>
          <w:color w:val="000000"/>
          <w:sz w:val="24"/>
          <w:szCs w:val="24"/>
          <w:u w:val="single"/>
        </w:rPr>
        <w:t>:</w:t>
      </w:r>
    </w:p>
    <w:p w:rsidR="00844CDB" w:rsidRDefault="00844CDB" w:rsidP="00844CDB">
      <w:pPr>
        <w:pStyle w:val="ListParagraph"/>
        <w:ind w:left="720" w:hanging="686"/>
        <w:jc w:val="both"/>
        <w:rPr>
          <w:b/>
          <w:color w:val="000000"/>
          <w:sz w:val="24"/>
          <w:szCs w:val="24"/>
          <w:u w:val="single"/>
        </w:rPr>
      </w:pPr>
    </w:p>
    <w:p w:rsidR="00844CDB" w:rsidRDefault="00844CDB" w:rsidP="00844CDB">
      <w:pPr>
        <w:jc w:val="both"/>
        <w:rPr>
          <w:rFonts w:ascii="Times New Roman" w:hAnsi="Times New Roman" w:cs="Times New Roman"/>
          <w:sz w:val="24"/>
          <w:szCs w:val="24"/>
        </w:rPr>
      </w:pPr>
      <w:r w:rsidRPr="00AC7C20">
        <w:rPr>
          <w:rFonts w:ascii="Times New Roman" w:hAnsi="Times New Roman" w:cs="Times New Roman"/>
          <w:color w:val="000000"/>
          <w:sz w:val="24"/>
          <w:szCs w:val="24"/>
        </w:rPr>
        <w:t xml:space="preserve">To take care of College Staff and Students in Covid -19 period College has purchased infrared temperature checker to regular check the faculty and staff.   Mask shield, sanitizer and gloves were compulsory during the examination. Mental health session was provided to the college and student via online mode.   </w:t>
      </w:r>
      <w:r w:rsidRPr="00AC7C20">
        <w:rPr>
          <w:rFonts w:ascii="Times New Roman" w:hAnsi="Times New Roman" w:cs="Times New Roman"/>
          <w:sz w:val="24"/>
          <w:szCs w:val="24"/>
        </w:rPr>
        <w:t xml:space="preserve">Organization of online poster competition on COVID-19's safety </w:t>
      </w:r>
      <w:r>
        <w:rPr>
          <w:rFonts w:ascii="Times New Roman" w:hAnsi="Times New Roman" w:cs="Times New Roman"/>
          <w:sz w:val="24"/>
          <w:szCs w:val="24"/>
        </w:rPr>
        <w:t>t</w:t>
      </w:r>
      <w:r w:rsidRPr="00AC7C20">
        <w:rPr>
          <w:rFonts w:ascii="Times New Roman" w:hAnsi="Times New Roman" w:cs="Times New Roman"/>
          <w:sz w:val="24"/>
          <w:szCs w:val="24"/>
        </w:rPr>
        <w:t>hreat to Publi</w:t>
      </w:r>
      <w:r>
        <w:rPr>
          <w:rFonts w:ascii="Times New Roman" w:hAnsi="Times New Roman" w:cs="Times New Roman"/>
          <w:sz w:val="24"/>
          <w:szCs w:val="24"/>
        </w:rPr>
        <w:t xml:space="preserve">c Health. </w:t>
      </w:r>
      <w:r w:rsidRPr="00AC7C20">
        <w:rPr>
          <w:rFonts w:ascii="Times New Roman" w:hAnsi="Times New Roman" w:cs="Times New Roman"/>
          <w:sz w:val="24"/>
          <w:szCs w:val="24"/>
        </w:rPr>
        <w:t>To make students aware about COVID-19 pandemic, structure of Corona virus, its host and mode of infection</w:t>
      </w:r>
      <w:r>
        <w:rPr>
          <w:rFonts w:ascii="Times New Roman" w:hAnsi="Times New Roman" w:cs="Times New Roman"/>
          <w:sz w:val="24"/>
          <w:szCs w:val="24"/>
        </w:rPr>
        <w:t>,</w:t>
      </w:r>
      <w:r w:rsidRPr="00AC7C20">
        <w:rPr>
          <w:rFonts w:ascii="Times New Roman" w:hAnsi="Times New Roman" w:cs="Times New Roman"/>
          <w:sz w:val="24"/>
          <w:szCs w:val="24"/>
        </w:rPr>
        <w:t xml:space="preserve"> various online sessions were organized by the faculty member. Further</w:t>
      </w:r>
      <w:r>
        <w:rPr>
          <w:rFonts w:ascii="Times New Roman" w:hAnsi="Times New Roman" w:cs="Times New Roman"/>
          <w:sz w:val="24"/>
          <w:szCs w:val="24"/>
        </w:rPr>
        <w:t>,</w:t>
      </w:r>
      <w:r w:rsidRPr="00AC7C20">
        <w:rPr>
          <w:rFonts w:ascii="Times New Roman" w:hAnsi="Times New Roman" w:cs="Times New Roman"/>
          <w:sz w:val="24"/>
          <w:szCs w:val="24"/>
        </w:rPr>
        <w:t xml:space="preserve"> sanitization of co</w:t>
      </w:r>
      <w:r>
        <w:rPr>
          <w:rFonts w:ascii="Times New Roman" w:hAnsi="Times New Roman" w:cs="Times New Roman"/>
          <w:sz w:val="24"/>
          <w:szCs w:val="24"/>
        </w:rPr>
        <w:t>llege campus on regular basis was</w:t>
      </w:r>
      <w:r w:rsidRPr="00AC7C20">
        <w:rPr>
          <w:rFonts w:ascii="Times New Roman" w:hAnsi="Times New Roman" w:cs="Times New Roman"/>
          <w:sz w:val="24"/>
          <w:szCs w:val="24"/>
        </w:rPr>
        <w:t xml:space="preserve"> done. To aware the local</w:t>
      </w:r>
      <w:r>
        <w:rPr>
          <w:rFonts w:ascii="Times New Roman" w:hAnsi="Times New Roman" w:cs="Times New Roman"/>
          <w:sz w:val="24"/>
          <w:szCs w:val="24"/>
        </w:rPr>
        <w:t>s,</w:t>
      </w:r>
      <w:r w:rsidRPr="00AC7C20">
        <w:rPr>
          <w:rFonts w:ascii="Times New Roman" w:hAnsi="Times New Roman" w:cs="Times New Roman"/>
          <w:sz w:val="24"/>
          <w:szCs w:val="24"/>
        </w:rPr>
        <w:t xml:space="preserve"> poster and slogan completion</w:t>
      </w:r>
      <w:r>
        <w:rPr>
          <w:rFonts w:ascii="Times New Roman" w:hAnsi="Times New Roman" w:cs="Times New Roman"/>
          <w:sz w:val="24"/>
          <w:szCs w:val="24"/>
        </w:rPr>
        <w:t>s</w:t>
      </w:r>
      <w:r w:rsidRPr="00AC7C20">
        <w:rPr>
          <w:rFonts w:ascii="Times New Roman" w:hAnsi="Times New Roman" w:cs="Times New Roman"/>
          <w:sz w:val="24"/>
          <w:szCs w:val="24"/>
        </w:rPr>
        <w:t xml:space="preserve"> were organized</w:t>
      </w:r>
      <w:r>
        <w:rPr>
          <w:rFonts w:ascii="Times New Roman" w:hAnsi="Times New Roman" w:cs="Times New Roman"/>
          <w:sz w:val="24"/>
          <w:szCs w:val="24"/>
        </w:rPr>
        <w:t xml:space="preserve"> under NSS banner which was later</w:t>
      </w:r>
      <w:r w:rsidRPr="00AC7C20">
        <w:rPr>
          <w:rFonts w:ascii="Times New Roman" w:hAnsi="Times New Roman" w:cs="Times New Roman"/>
          <w:sz w:val="24"/>
          <w:szCs w:val="24"/>
        </w:rPr>
        <w:t xml:space="preserve"> dist</w:t>
      </w:r>
      <w:r>
        <w:rPr>
          <w:rFonts w:ascii="Times New Roman" w:hAnsi="Times New Roman" w:cs="Times New Roman"/>
          <w:sz w:val="24"/>
          <w:szCs w:val="24"/>
        </w:rPr>
        <w:t>ributed to local by the volunteers</w:t>
      </w:r>
      <w:r w:rsidRPr="00AC7C20">
        <w:rPr>
          <w:rFonts w:ascii="Times New Roman" w:hAnsi="Times New Roman" w:cs="Times New Roman"/>
          <w:sz w:val="24"/>
          <w:szCs w:val="24"/>
        </w:rPr>
        <w:t xml:space="preserve"> of NSS in their</w:t>
      </w:r>
      <w:r>
        <w:rPr>
          <w:rFonts w:ascii="Times New Roman" w:hAnsi="Times New Roman" w:cs="Times New Roman"/>
          <w:sz w:val="24"/>
          <w:szCs w:val="24"/>
        </w:rPr>
        <w:t xml:space="preserve"> areas</w:t>
      </w:r>
      <w:r w:rsidRPr="00AC7C20">
        <w:rPr>
          <w:rFonts w:ascii="Times New Roman" w:hAnsi="Times New Roman" w:cs="Times New Roman"/>
          <w:sz w:val="24"/>
          <w:szCs w:val="24"/>
        </w:rPr>
        <w:t>.</w:t>
      </w:r>
      <w:r>
        <w:t xml:space="preserve"> </w:t>
      </w:r>
      <w:r w:rsidRPr="000A4648">
        <w:rPr>
          <w:rFonts w:ascii="Times New Roman" w:hAnsi="Times New Roman" w:cs="Times New Roman"/>
          <w:sz w:val="24"/>
          <w:szCs w:val="24"/>
        </w:rPr>
        <w:t>Distribution of sanitizer made</w:t>
      </w:r>
      <w:r>
        <w:rPr>
          <w:rFonts w:ascii="Times New Roman" w:hAnsi="Times New Roman" w:cs="Times New Roman"/>
          <w:sz w:val="24"/>
          <w:szCs w:val="24"/>
        </w:rPr>
        <w:t xml:space="preserve"> by Department of C</w:t>
      </w:r>
      <w:r w:rsidRPr="000A4648">
        <w:rPr>
          <w:rFonts w:ascii="Times New Roman" w:hAnsi="Times New Roman" w:cs="Times New Roman"/>
          <w:sz w:val="24"/>
          <w:szCs w:val="24"/>
        </w:rPr>
        <w:t xml:space="preserve">hemistry </w:t>
      </w:r>
      <w:r>
        <w:rPr>
          <w:rFonts w:ascii="Times New Roman" w:hAnsi="Times New Roman" w:cs="Times New Roman"/>
          <w:sz w:val="24"/>
          <w:szCs w:val="24"/>
        </w:rPr>
        <w:t xml:space="preserve">was also done by the </w:t>
      </w:r>
      <w:r w:rsidRPr="000A4648">
        <w:rPr>
          <w:rFonts w:ascii="Times New Roman" w:hAnsi="Times New Roman" w:cs="Times New Roman"/>
          <w:sz w:val="24"/>
          <w:szCs w:val="24"/>
        </w:rPr>
        <w:t xml:space="preserve">students to protect the local from </w:t>
      </w:r>
      <w:r>
        <w:rPr>
          <w:rFonts w:ascii="Times New Roman" w:hAnsi="Times New Roman" w:cs="Times New Roman"/>
          <w:sz w:val="24"/>
          <w:szCs w:val="24"/>
        </w:rPr>
        <w:t>pandemic</w:t>
      </w:r>
      <w:r w:rsidRPr="000A4648">
        <w:rPr>
          <w:rFonts w:ascii="Times New Roman" w:hAnsi="Times New Roman" w:cs="Times New Roman"/>
          <w:sz w:val="24"/>
          <w:szCs w:val="24"/>
        </w:rPr>
        <w:t xml:space="preserve">. </w:t>
      </w:r>
    </w:p>
    <w:p w:rsidR="00844CDB" w:rsidRDefault="00844CDB" w:rsidP="00844CDB">
      <w:pPr>
        <w:jc w:val="both"/>
        <w:rPr>
          <w:rFonts w:ascii="Times New Roman" w:hAnsi="Times New Roman" w:cs="Times New Roman"/>
          <w:sz w:val="24"/>
          <w:szCs w:val="24"/>
        </w:rPr>
      </w:pPr>
      <w:r w:rsidRPr="00FC0C1E">
        <w:rPr>
          <w:rFonts w:ascii="Times New Roman" w:hAnsi="Times New Roman" w:cs="Times New Roman"/>
          <w:b/>
          <w:sz w:val="24"/>
          <w:szCs w:val="24"/>
        </w:rPr>
        <w:t xml:space="preserve">Evidence of the </w:t>
      </w:r>
      <w:r w:rsidR="000915B0">
        <w:rPr>
          <w:rFonts w:ascii="Times New Roman" w:hAnsi="Times New Roman" w:cs="Times New Roman"/>
          <w:b/>
          <w:sz w:val="24"/>
          <w:szCs w:val="24"/>
        </w:rPr>
        <w:t>S</w:t>
      </w:r>
      <w:r w:rsidR="000915B0" w:rsidRPr="00FC0C1E">
        <w:rPr>
          <w:rFonts w:ascii="Times New Roman" w:hAnsi="Times New Roman" w:cs="Times New Roman"/>
          <w:b/>
          <w:sz w:val="24"/>
          <w:szCs w:val="24"/>
        </w:rPr>
        <w:t>uccesses</w:t>
      </w:r>
      <w:r w:rsidR="000915B0">
        <w:rPr>
          <w:rFonts w:ascii="Times New Roman" w:hAnsi="Times New Roman" w:cs="Times New Roman"/>
          <w:sz w:val="24"/>
          <w:szCs w:val="24"/>
        </w:rPr>
        <w:t>:</w:t>
      </w:r>
    </w:p>
    <w:p w:rsidR="00844CDB" w:rsidRDefault="00844CDB" w:rsidP="00844CDB">
      <w:pPr>
        <w:jc w:val="both"/>
        <w:rPr>
          <w:rFonts w:ascii="Times New Roman" w:hAnsi="Times New Roman" w:cs="Times New Roman"/>
          <w:sz w:val="24"/>
          <w:szCs w:val="24"/>
        </w:rPr>
      </w:pPr>
      <w:r>
        <w:rPr>
          <w:rFonts w:ascii="Times New Roman" w:hAnsi="Times New Roman" w:cs="Times New Roman"/>
          <w:sz w:val="24"/>
          <w:szCs w:val="24"/>
        </w:rPr>
        <w:t>Only few cases of corona virus is observed in the nearby region.</w:t>
      </w:r>
    </w:p>
    <w:p w:rsidR="000915B0" w:rsidRDefault="000915B0" w:rsidP="00844CDB">
      <w:pPr>
        <w:jc w:val="both"/>
        <w:rPr>
          <w:rFonts w:ascii="Times New Roman" w:hAnsi="Times New Roman" w:cs="Times New Roman"/>
          <w:b/>
          <w:sz w:val="24"/>
          <w:szCs w:val="24"/>
        </w:rPr>
      </w:pPr>
    </w:p>
    <w:p w:rsidR="00844CDB" w:rsidRDefault="00844CDB" w:rsidP="00844CDB">
      <w:pPr>
        <w:jc w:val="both"/>
        <w:rPr>
          <w:rFonts w:ascii="Times New Roman" w:hAnsi="Times New Roman" w:cs="Times New Roman"/>
          <w:sz w:val="24"/>
          <w:szCs w:val="24"/>
        </w:rPr>
      </w:pPr>
      <w:r w:rsidRPr="00FC0C1E">
        <w:rPr>
          <w:rFonts w:ascii="Times New Roman" w:hAnsi="Times New Roman" w:cs="Times New Roman"/>
          <w:b/>
          <w:sz w:val="24"/>
          <w:szCs w:val="24"/>
        </w:rPr>
        <w:t>Problem Faced</w:t>
      </w:r>
      <w:r>
        <w:rPr>
          <w:rFonts w:ascii="Times New Roman" w:hAnsi="Times New Roman" w:cs="Times New Roman"/>
          <w:sz w:val="24"/>
          <w:szCs w:val="24"/>
        </w:rPr>
        <w:t xml:space="preserve">: </w:t>
      </w:r>
    </w:p>
    <w:p w:rsidR="00844CDB" w:rsidRPr="000A4648" w:rsidRDefault="00844CDB" w:rsidP="00844CDB">
      <w:pPr>
        <w:jc w:val="both"/>
        <w:rPr>
          <w:rFonts w:ascii="Times New Roman" w:hAnsi="Times New Roman" w:cs="Times New Roman"/>
          <w:sz w:val="24"/>
          <w:szCs w:val="24"/>
        </w:rPr>
      </w:pPr>
      <w:r>
        <w:rPr>
          <w:rFonts w:ascii="Times New Roman" w:hAnsi="Times New Roman" w:cs="Times New Roman"/>
          <w:sz w:val="24"/>
          <w:szCs w:val="24"/>
        </w:rPr>
        <w:t xml:space="preserve">As the College is situated in the remote area, to communicate with the student via internet /phone due to poor connectivity was problematic.  Student from poor families don’t have Smartphone facility or Laptop facilities. </w:t>
      </w:r>
    </w:p>
    <w:p w:rsidR="00844CDB" w:rsidRPr="000915B0" w:rsidRDefault="00844CDB" w:rsidP="00844CDB">
      <w:pPr>
        <w:jc w:val="both"/>
        <w:rPr>
          <w:rFonts w:ascii="Times New Roman" w:hAnsi="Times New Roman" w:cs="Times New Roman"/>
          <w:b/>
          <w:sz w:val="24"/>
          <w:szCs w:val="24"/>
        </w:rPr>
      </w:pPr>
      <w:r w:rsidRPr="000915B0">
        <w:rPr>
          <w:rFonts w:ascii="Times New Roman" w:hAnsi="Times New Roman" w:cs="Times New Roman"/>
          <w:b/>
          <w:sz w:val="24"/>
          <w:szCs w:val="24"/>
        </w:rPr>
        <w:t xml:space="preserve">Title of the practice: Application of ICT in Teaching-Learning Process </w:t>
      </w:r>
    </w:p>
    <w:p w:rsidR="00844CDB" w:rsidRDefault="00844CDB" w:rsidP="00844CDB">
      <w:pPr>
        <w:pStyle w:val="ListParagraph"/>
        <w:ind w:left="34" w:firstLine="0"/>
        <w:jc w:val="both"/>
      </w:pPr>
    </w:p>
    <w:p w:rsidR="00844CDB" w:rsidRDefault="00844CDB" w:rsidP="00844CDB">
      <w:pPr>
        <w:pStyle w:val="ListParagraph"/>
        <w:ind w:left="34" w:firstLine="0"/>
        <w:jc w:val="both"/>
        <w:rPr>
          <w:sz w:val="24"/>
          <w:szCs w:val="24"/>
        </w:rPr>
      </w:pPr>
      <w:r w:rsidRPr="00AF71BE">
        <w:rPr>
          <w:b/>
          <w:sz w:val="24"/>
          <w:szCs w:val="24"/>
        </w:rPr>
        <w:t>Context:</w:t>
      </w:r>
      <w:r>
        <w:rPr>
          <w:sz w:val="24"/>
          <w:szCs w:val="24"/>
        </w:rPr>
        <w:t xml:space="preserve"> Whole</w:t>
      </w:r>
      <w:r w:rsidRPr="00290114">
        <w:rPr>
          <w:sz w:val="24"/>
          <w:szCs w:val="24"/>
        </w:rPr>
        <w:t xml:space="preserve"> worlds</w:t>
      </w:r>
      <w:r>
        <w:rPr>
          <w:sz w:val="24"/>
          <w:szCs w:val="24"/>
        </w:rPr>
        <w:t xml:space="preserve"> was </w:t>
      </w:r>
      <w:r w:rsidRPr="00290114">
        <w:rPr>
          <w:sz w:val="24"/>
          <w:szCs w:val="24"/>
        </w:rPr>
        <w:t>facing pandemic situation</w:t>
      </w:r>
      <w:r>
        <w:rPr>
          <w:sz w:val="24"/>
          <w:szCs w:val="24"/>
        </w:rPr>
        <w:t>, in which along with all    fields education also got</w:t>
      </w:r>
      <w:r w:rsidRPr="00290114">
        <w:rPr>
          <w:sz w:val="24"/>
          <w:szCs w:val="24"/>
        </w:rPr>
        <w:t xml:space="preserve"> affected. Due to lockdown, teaching-le</w:t>
      </w:r>
      <w:r>
        <w:rPr>
          <w:sz w:val="24"/>
          <w:szCs w:val="24"/>
        </w:rPr>
        <w:t>arning came to stand still. The entire faculty in the College tried diligently</w:t>
      </w:r>
      <w:r w:rsidRPr="00290114">
        <w:rPr>
          <w:sz w:val="24"/>
          <w:szCs w:val="24"/>
        </w:rPr>
        <w:t xml:space="preserve"> and succeeded to embrace ICT to minimize loss of teaching</w:t>
      </w:r>
      <w:r>
        <w:rPr>
          <w:sz w:val="24"/>
          <w:szCs w:val="24"/>
        </w:rPr>
        <w:t xml:space="preserve"> </w:t>
      </w:r>
      <w:r w:rsidRPr="00290114">
        <w:rPr>
          <w:sz w:val="24"/>
          <w:szCs w:val="24"/>
        </w:rPr>
        <w:t xml:space="preserve">learning process. </w:t>
      </w:r>
    </w:p>
    <w:p w:rsidR="00844CDB" w:rsidRPr="00290114" w:rsidRDefault="00844CDB" w:rsidP="00844CDB">
      <w:pPr>
        <w:pStyle w:val="ListParagraph"/>
        <w:ind w:left="34" w:firstLine="0"/>
        <w:jc w:val="both"/>
        <w:rPr>
          <w:sz w:val="24"/>
          <w:szCs w:val="24"/>
        </w:rPr>
      </w:pPr>
    </w:p>
    <w:p w:rsidR="00844CDB" w:rsidRPr="00AF71BE" w:rsidRDefault="00844CDB" w:rsidP="00844CDB">
      <w:pPr>
        <w:pStyle w:val="ListParagraph"/>
        <w:ind w:left="34" w:firstLine="0"/>
        <w:jc w:val="both"/>
        <w:rPr>
          <w:b/>
          <w:sz w:val="24"/>
          <w:szCs w:val="24"/>
        </w:rPr>
      </w:pPr>
      <w:r w:rsidRPr="00AF71BE">
        <w:rPr>
          <w:b/>
          <w:sz w:val="24"/>
          <w:szCs w:val="24"/>
        </w:rPr>
        <w:t xml:space="preserve">Objectives: </w:t>
      </w:r>
    </w:p>
    <w:p w:rsidR="00844CDB" w:rsidRDefault="00844CDB" w:rsidP="00844CDB">
      <w:pPr>
        <w:pStyle w:val="ListParagraph"/>
        <w:ind w:left="34" w:firstLine="0"/>
        <w:jc w:val="both"/>
        <w:rPr>
          <w:sz w:val="24"/>
          <w:szCs w:val="24"/>
        </w:rPr>
      </w:pPr>
      <w:r w:rsidRPr="00290114">
        <w:rPr>
          <w:sz w:val="24"/>
          <w:szCs w:val="24"/>
        </w:rPr>
        <w:t xml:space="preserve">• Acquaintance with ICT tools used in teaching-learning Process </w:t>
      </w:r>
    </w:p>
    <w:p w:rsidR="00844CDB" w:rsidRDefault="00844CDB" w:rsidP="00844CDB">
      <w:pPr>
        <w:pStyle w:val="ListParagraph"/>
        <w:ind w:left="34" w:firstLine="0"/>
        <w:jc w:val="both"/>
        <w:rPr>
          <w:sz w:val="24"/>
          <w:szCs w:val="24"/>
        </w:rPr>
      </w:pPr>
      <w:r w:rsidRPr="00290114">
        <w:rPr>
          <w:sz w:val="24"/>
          <w:szCs w:val="24"/>
        </w:rPr>
        <w:t xml:space="preserve">• Application of ICT tools to continue teaching-learning Process </w:t>
      </w:r>
    </w:p>
    <w:p w:rsidR="00844CDB" w:rsidRDefault="00844CDB" w:rsidP="00844CDB">
      <w:pPr>
        <w:pStyle w:val="ListParagraph"/>
        <w:ind w:left="34" w:firstLine="0"/>
        <w:jc w:val="both"/>
        <w:rPr>
          <w:sz w:val="24"/>
          <w:szCs w:val="24"/>
        </w:rPr>
      </w:pPr>
      <w:r w:rsidRPr="00290114">
        <w:rPr>
          <w:sz w:val="24"/>
          <w:szCs w:val="24"/>
        </w:rPr>
        <w:t xml:space="preserve">• To avoid academic loss of students </w:t>
      </w:r>
    </w:p>
    <w:p w:rsidR="00844CDB" w:rsidRPr="00290114" w:rsidRDefault="00844CDB" w:rsidP="00844CDB">
      <w:pPr>
        <w:pStyle w:val="ListParagraph"/>
        <w:ind w:left="34" w:firstLine="0"/>
        <w:jc w:val="both"/>
        <w:rPr>
          <w:sz w:val="24"/>
          <w:szCs w:val="24"/>
        </w:rPr>
      </w:pPr>
      <w:r w:rsidRPr="00290114">
        <w:rPr>
          <w:sz w:val="24"/>
          <w:szCs w:val="24"/>
        </w:rPr>
        <w:t xml:space="preserve">• Consistently and continuously encouragement </w:t>
      </w:r>
      <w:r>
        <w:rPr>
          <w:sz w:val="24"/>
          <w:szCs w:val="24"/>
        </w:rPr>
        <w:t xml:space="preserve">and motivation management </w:t>
      </w:r>
      <w:r w:rsidRPr="00290114">
        <w:rPr>
          <w:sz w:val="24"/>
          <w:szCs w:val="24"/>
        </w:rPr>
        <w:t xml:space="preserve">of students during COVID-19 Pandemic </w:t>
      </w:r>
    </w:p>
    <w:p w:rsidR="00844CDB" w:rsidRPr="00290114" w:rsidRDefault="00844CDB" w:rsidP="00844CDB">
      <w:pPr>
        <w:pStyle w:val="ListParagraph"/>
        <w:ind w:left="34" w:firstLine="0"/>
        <w:jc w:val="both"/>
        <w:rPr>
          <w:sz w:val="24"/>
          <w:szCs w:val="24"/>
        </w:rPr>
      </w:pPr>
    </w:p>
    <w:p w:rsidR="00844CDB" w:rsidRDefault="00844CDB" w:rsidP="00844CDB">
      <w:pPr>
        <w:pStyle w:val="ListParagraph"/>
        <w:ind w:left="34" w:firstLine="0"/>
        <w:jc w:val="both"/>
        <w:rPr>
          <w:sz w:val="24"/>
          <w:szCs w:val="24"/>
        </w:rPr>
      </w:pPr>
      <w:r w:rsidRPr="00290114">
        <w:rPr>
          <w:b/>
          <w:sz w:val="24"/>
          <w:szCs w:val="24"/>
        </w:rPr>
        <w:t>The Practice</w:t>
      </w:r>
      <w:r w:rsidRPr="00290114">
        <w:rPr>
          <w:sz w:val="24"/>
          <w:szCs w:val="24"/>
        </w:rPr>
        <w:t xml:space="preserve">: COVID-19 Pandemic caused lockdown that </w:t>
      </w:r>
      <w:r>
        <w:rPr>
          <w:sz w:val="24"/>
          <w:szCs w:val="24"/>
        </w:rPr>
        <w:t>absolutely stand stilled</w:t>
      </w:r>
      <w:r w:rsidRPr="00290114">
        <w:rPr>
          <w:sz w:val="24"/>
          <w:szCs w:val="24"/>
        </w:rPr>
        <w:t xml:space="preserve"> class teaching-learning process. Students were in a perplexed situation due to their academic loss. Teaching faculty realized it and took it as a challenge to equip them with ICT technology to avoid students’ academic loss. All teaching faculty</w:t>
      </w:r>
      <w:r>
        <w:rPr>
          <w:sz w:val="24"/>
          <w:szCs w:val="24"/>
        </w:rPr>
        <w:t xml:space="preserve"> got themselves familiarized</w:t>
      </w:r>
      <w:r w:rsidRPr="00290114">
        <w:rPr>
          <w:sz w:val="24"/>
          <w:szCs w:val="24"/>
        </w:rPr>
        <w:t xml:space="preserve"> with online platforms through which they</w:t>
      </w:r>
      <w:r>
        <w:rPr>
          <w:sz w:val="24"/>
          <w:szCs w:val="24"/>
        </w:rPr>
        <w:t xml:space="preserve"> had to</w:t>
      </w:r>
      <w:r w:rsidRPr="00290114">
        <w:rPr>
          <w:sz w:val="24"/>
          <w:szCs w:val="24"/>
        </w:rPr>
        <w:t xml:space="preserve"> teach to their students</w:t>
      </w:r>
      <w:r>
        <w:rPr>
          <w:sz w:val="24"/>
          <w:szCs w:val="24"/>
        </w:rPr>
        <w:t>.</w:t>
      </w:r>
      <w:r w:rsidRPr="00290114">
        <w:rPr>
          <w:sz w:val="24"/>
          <w:szCs w:val="24"/>
        </w:rPr>
        <w:t xml:space="preserve"> They </w:t>
      </w:r>
      <w:r>
        <w:rPr>
          <w:sz w:val="24"/>
          <w:szCs w:val="24"/>
        </w:rPr>
        <w:t>went on to use different apps such as Z</w:t>
      </w:r>
      <w:r w:rsidRPr="00290114">
        <w:rPr>
          <w:sz w:val="24"/>
          <w:szCs w:val="24"/>
        </w:rPr>
        <w:t xml:space="preserve">oom, Google meet, </w:t>
      </w:r>
      <w:r w:rsidR="000915B0" w:rsidRPr="00290114">
        <w:rPr>
          <w:sz w:val="24"/>
          <w:szCs w:val="24"/>
        </w:rPr>
        <w:t>WebEx</w:t>
      </w:r>
      <w:r w:rsidR="000915B0">
        <w:rPr>
          <w:sz w:val="24"/>
          <w:szCs w:val="24"/>
        </w:rPr>
        <w:t xml:space="preserve">, </w:t>
      </w:r>
      <w:r w:rsidRPr="00290114">
        <w:rPr>
          <w:sz w:val="24"/>
          <w:szCs w:val="24"/>
        </w:rPr>
        <w:t>Google Clas</w:t>
      </w:r>
      <w:r>
        <w:rPr>
          <w:sz w:val="24"/>
          <w:szCs w:val="24"/>
        </w:rPr>
        <w:t>s, and many others. They organized</w:t>
      </w:r>
      <w:r w:rsidRPr="00290114">
        <w:rPr>
          <w:sz w:val="24"/>
          <w:szCs w:val="24"/>
        </w:rPr>
        <w:t xml:space="preserve"> online classes and once again teaching-learning process for the benefit of students got started. </w:t>
      </w:r>
      <w:r>
        <w:rPr>
          <w:sz w:val="24"/>
          <w:szCs w:val="24"/>
        </w:rPr>
        <w:t xml:space="preserve"> The entire above Endeavour’s ultimately </w:t>
      </w:r>
      <w:r w:rsidRPr="00290114">
        <w:rPr>
          <w:sz w:val="24"/>
          <w:szCs w:val="24"/>
        </w:rPr>
        <w:t>minimized the students’ academic loss.</w:t>
      </w:r>
    </w:p>
    <w:p w:rsidR="00844CDB" w:rsidRDefault="00844CDB" w:rsidP="00844CDB">
      <w:pPr>
        <w:pStyle w:val="ListParagraph"/>
        <w:ind w:left="34" w:firstLine="0"/>
        <w:jc w:val="both"/>
        <w:rPr>
          <w:sz w:val="24"/>
          <w:szCs w:val="24"/>
        </w:rPr>
      </w:pPr>
    </w:p>
    <w:p w:rsidR="00844CDB" w:rsidRPr="007E6949" w:rsidRDefault="00844CDB" w:rsidP="00844CDB">
      <w:pPr>
        <w:pStyle w:val="ListParagraph"/>
        <w:ind w:left="34" w:firstLine="0"/>
        <w:jc w:val="both"/>
        <w:rPr>
          <w:b/>
          <w:sz w:val="24"/>
          <w:szCs w:val="24"/>
        </w:rPr>
      </w:pPr>
      <w:r w:rsidRPr="00290114">
        <w:rPr>
          <w:sz w:val="24"/>
          <w:szCs w:val="24"/>
        </w:rPr>
        <w:t xml:space="preserve"> </w:t>
      </w:r>
      <w:r w:rsidRPr="007E6949">
        <w:rPr>
          <w:b/>
          <w:sz w:val="24"/>
          <w:szCs w:val="24"/>
        </w:rPr>
        <w:t>Impact of the practice:</w:t>
      </w:r>
    </w:p>
    <w:p w:rsidR="00844CDB" w:rsidRDefault="00844CDB" w:rsidP="00844CDB">
      <w:pPr>
        <w:pStyle w:val="ListParagraph"/>
        <w:ind w:left="34" w:firstLine="0"/>
        <w:jc w:val="both"/>
        <w:rPr>
          <w:sz w:val="24"/>
          <w:szCs w:val="24"/>
        </w:rPr>
      </w:pPr>
      <w:r w:rsidRPr="00290114">
        <w:rPr>
          <w:sz w:val="24"/>
          <w:szCs w:val="24"/>
        </w:rPr>
        <w:t xml:space="preserve"> • Academic loss of the students avoided </w:t>
      </w:r>
    </w:p>
    <w:p w:rsidR="00844CDB" w:rsidRDefault="00844CDB" w:rsidP="00844CDB">
      <w:pPr>
        <w:pStyle w:val="ListParagraph"/>
        <w:ind w:left="34" w:firstLine="0"/>
        <w:jc w:val="both"/>
        <w:rPr>
          <w:sz w:val="24"/>
          <w:szCs w:val="24"/>
        </w:rPr>
      </w:pPr>
      <w:r w:rsidRPr="00290114">
        <w:rPr>
          <w:sz w:val="24"/>
          <w:szCs w:val="24"/>
        </w:rPr>
        <w:t>• It became possible to encourage the students during pandemic situation</w:t>
      </w:r>
    </w:p>
    <w:p w:rsidR="00844CDB" w:rsidRDefault="00844CDB" w:rsidP="00844CDB">
      <w:pPr>
        <w:pStyle w:val="ListParagraph"/>
        <w:ind w:left="34" w:firstLine="0"/>
        <w:jc w:val="both"/>
        <w:rPr>
          <w:sz w:val="24"/>
          <w:szCs w:val="24"/>
        </w:rPr>
      </w:pPr>
      <w:r w:rsidRPr="00290114">
        <w:rPr>
          <w:sz w:val="24"/>
          <w:szCs w:val="24"/>
        </w:rPr>
        <w:t xml:space="preserve"> • Teaching faculty also got equipped with ICT technology </w:t>
      </w:r>
    </w:p>
    <w:p w:rsidR="00844CDB" w:rsidRDefault="00844CDB" w:rsidP="00844CDB">
      <w:pPr>
        <w:pStyle w:val="ListParagraph"/>
        <w:ind w:left="34" w:firstLine="0"/>
        <w:jc w:val="both"/>
        <w:rPr>
          <w:sz w:val="24"/>
          <w:szCs w:val="24"/>
        </w:rPr>
      </w:pPr>
      <w:r>
        <w:rPr>
          <w:sz w:val="24"/>
          <w:szCs w:val="24"/>
        </w:rPr>
        <w:t>•L</w:t>
      </w:r>
      <w:r w:rsidRPr="00290114">
        <w:rPr>
          <w:sz w:val="24"/>
          <w:szCs w:val="24"/>
        </w:rPr>
        <w:t xml:space="preserve">arge number of e-content (pdf and videos) on various topics of syllabus </w:t>
      </w:r>
      <w:r>
        <w:rPr>
          <w:sz w:val="24"/>
          <w:szCs w:val="24"/>
        </w:rPr>
        <w:t>got developed.</w:t>
      </w:r>
    </w:p>
    <w:p w:rsidR="00844CDB" w:rsidRDefault="00844CDB" w:rsidP="00844CDB">
      <w:pPr>
        <w:pStyle w:val="ListParagraph"/>
        <w:ind w:left="34" w:firstLine="0"/>
        <w:jc w:val="both"/>
        <w:rPr>
          <w:sz w:val="24"/>
          <w:szCs w:val="24"/>
        </w:rPr>
      </w:pPr>
      <w:r w:rsidRPr="00290114">
        <w:rPr>
          <w:sz w:val="24"/>
          <w:szCs w:val="24"/>
        </w:rPr>
        <w:t xml:space="preserve">• E-contents are very useful for students that they can refer it number of times at his suitable time </w:t>
      </w:r>
    </w:p>
    <w:p w:rsidR="00844CDB" w:rsidRDefault="00844CDB" w:rsidP="00844CDB">
      <w:pPr>
        <w:pStyle w:val="ListParagraph"/>
        <w:ind w:left="34" w:firstLine="0"/>
        <w:jc w:val="both"/>
        <w:rPr>
          <w:sz w:val="24"/>
          <w:szCs w:val="24"/>
        </w:rPr>
      </w:pPr>
    </w:p>
    <w:p w:rsidR="00844CDB" w:rsidRPr="007E6949" w:rsidRDefault="00844CDB" w:rsidP="00844CDB">
      <w:pPr>
        <w:pStyle w:val="ListParagraph"/>
        <w:ind w:left="34" w:firstLine="0"/>
        <w:jc w:val="both"/>
        <w:rPr>
          <w:b/>
          <w:sz w:val="24"/>
          <w:szCs w:val="24"/>
        </w:rPr>
      </w:pPr>
      <w:r w:rsidRPr="007E6949">
        <w:rPr>
          <w:b/>
          <w:sz w:val="24"/>
          <w:szCs w:val="24"/>
        </w:rPr>
        <w:t xml:space="preserve">Obstacles faced: </w:t>
      </w:r>
    </w:p>
    <w:p w:rsidR="00844CDB" w:rsidRDefault="00844CDB" w:rsidP="00844CDB">
      <w:pPr>
        <w:pStyle w:val="ListParagraph"/>
        <w:ind w:left="34" w:firstLine="0"/>
        <w:jc w:val="both"/>
        <w:rPr>
          <w:sz w:val="24"/>
          <w:szCs w:val="24"/>
        </w:rPr>
      </w:pPr>
      <w:r w:rsidRPr="00290114">
        <w:rPr>
          <w:sz w:val="24"/>
          <w:szCs w:val="24"/>
        </w:rPr>
        <w:t>• Most of the students c</w:t>
      </w:r>
      <w:r>
        <w:rPr>
          <w:sz w:val="24"/>
          <w:szCs w:val="24"/>
        </w:rPr>
        <w:t>oming from rural areas</w:t>
      </w:r>
      <w:r w:rsidRPr="00290114">
        <w:rPr>
          <w:sz w:val="24"/>
          <w:szCs w:val="24"/>
        </w:rPr>
        <w:t xml:space="preserve"> are poor </w:t>
      </w:r>
      <w:r>
        <w:rPr>
          <w:sz w:val="24"/>
          <w:szCs w:val="24"/>
        </w:rPr>
        <w:t>and introvert.</w:t>
      </w:r>
    </w:p>
    <w:p w:rsidR="00844CDB" w:rsidRDefault="00844CDB" w:rsidP="00844CDB">
      <w:pPr>
        <w:pStyle w:val="ListParagraph"/>
        <w:ind w:left="34" w:firstLine="0"/>
        <w:jc w:val="both"/>
        <w:rPr>
          <w:sz w:val="24"/>
          <w:szCs w:val="24"/>
        </w:rPr>
      </w:pPr>
      <w:r w:rsidRPr="00290114">
        <w:rPr>
          <w:sz w:val="24"/>
          <w:szCs w:val="24"/>
        </w:rPr>
        <w:t>• The</w:t>
      </w:r>
      <w:r>
        <w:rPr>
          <w:sz w:val="24"/>
          <w:szCs w:val="24"/>
        </w:rPr>
        <w:t xml:space="preserve">ir economic condition did not permit </w:t>
      </w:r>
      <w:r w:rsidRPr="00290114">
        <w:rPr>
          <w:sz w:val="24"/>
          <w:szCs w:val="24"/>
        </w:rPr>
        <w:t>mobile phone and internet pack required for online learning</w:t>
      </w:r>
      <w:r>
        <w:rPr>
          <w:sz w:val="24"/>
          <w:szCs w:val="24"/>
        </w:rPr>
        <w:t>.</w:t>
      </w:r>
      <w:r w:rsidRPr="00290114">
        <w:rPr>
          <w:sz w:val="24"/>
          <w:szCs w:val="24"/>
        </w:rPr>
        <w:t xml:space="preserve"> </w:t>
      </w:r>
    </w:p>
    <w:p w:rsidR="00844CDB" w:rsidRDefault="00844CDB" w:rsidP="00844CDB">
      <w:pPr>
        <w:pStyle w:val="ListParagraph"/>
        <w:ind w:left="34" w:firstLine="0"/>
        <w:jc w:val="both"/>
        <w:rPr>
          <w:sz w:val="24"/>
          <w:szCs w:val="24"/>
        </w:rPr>
      </w:pPr>
      <w:r w:rsidRPr="00290114">
        <w:rPr>
          <w:sz w:val="24"/>
          <w:szCs w:val="24"/>
        </w:rPr>
        <w:t xml:space="preserve">• Internet facility </w:t>
      </w:r>
      <w:r>
        <w:rPr>
          <w:sz w:val="24"/>
          <w:szCs w:val="24"/>
        </w:rPr>
        <w:t>was un</w:t>
      </w:r>
      <w:r w:rsidRPr="00290114">
        <w:rPr>
          <w:sz w:val="24"/>
          <w:szCs w:val="24"/>
        </w:rPr>
        <w:t xml:space="preserve">available in many </w:t>
      </w:r>
      <w:r>
        <w:rPr>
          <w:sz w:val="24"/>
          <w:szCs w:val="24"/>
        </w:rPr>
        <w:t xml:space="preserve">hilly </w:t>
      </w:r>
      <w:r w:rsidRPr="00290114">
        <w:rPr>
          <w:sz w:val="24"/>
          <w:szCs w:val="24"/>
        </w:rPr>
        <w:t>places</w:t>
      </w:r>
      <w:r>
        <w:rPr>
          <w:sz w:val="24"/>
          <w:szCs w:val="24"/>
        </w:rPr>
        <w:t>.</w:t>
      </w:r>
      <w:r w:rsidRPr="00290114">
        <w:rPr>
          <w:sz w:val="24"/>
          <w:szCs w:val="24"/>
        </w:rPr>
        <w:t xml:space="preserve"> </w:t>
      </w:r>
    </w:p>
    <w:p w:rsidR="00844CDB" w:rsidRPr="00290114" w:rsidRDefault="00844CDB" w:rsidP="00844CDB">
      <w:pPr>
        <w:pStyle w:val="ListParagraph"/>
        <w:ind w:left="34" w:firstLine="0"/>
        <w:jc w:val="both"/>
        <w:rPr>
          <w:b/>
          <w:color w:val="000000"/>
          <w:sz w:val="24"/>
          <w:szCs w:val="24"/>
          <w:u w:val="single"/>
        </w:rPr>
      </w:pPr>
      <w:r w:rsidRPr="00290114">
        <w:rPr>
          <w:sz w:val="24"/>
          <w:szCs w:val="24"/>
        </w:rPr>
        <w:t xml:space="preserve">• </w:t>
      </w:r>
      <w:r>
        <w:rPr>
          <w:sz w:val="24"/>
          <w:szCs w:val="24"/>
        </w:rPr>
        <w:t>Slow internet speed was</w:t>
      </w:r>
      <w:r w:rsidRPr="00290114">
        <w:rPr>
          <w:sz w:val="24"/>
          <w:szCs w:val="24"/>
        </w:rPr>
        <w:t xml:space="preserve"> also a hindrance to online teachin</w:t>
      </w:r>
      <w:r>
        <w:rPr>
          <w:sz w:val="24"/>
          <w:szCs w:val="24"/>
        </w:rPr>
        <w:t>g</w:t>
      </w:r>
    </w:p>
    <w:p w:rsidR="00504BA3" w:rsidRDefault="00504BA3"/>
    <w:sectPr w:rsidR="00504BA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F6" w:rsidRDefault="002659F6" w:rsidP="00EA01F1">
      <w:pPr>
        <w:spacing w:after="0" w:line="240" w:lineRule="auto"/>
      </w:pPr>
      <w:r>
        <w:separator/>
      </w:r>
    </w:p>
  </w:endnote>
  <w:endnote w:type="continuationSeparator" w:id="0">
    <w:p w:rsidR="002659F6" w:rsidRDefault="002659F6" w:rsidP="00EA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Kruti Dev 011">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F6" w:rsidRDefault="002659F6" w:rsidP="00EA01F1">
      <w:pPr>
        <w:spacing w:after="0" w:line="240" w:lineRule="auto"/>
      </w:pPr>
      <w:r>
        <w:separator/>
      </w:r>
    </w:p>
  </w:footnote>
  <w:footnote w:type="continuationSeparator" w:id="0">
    <w:p w:rsidR="002659F6" w:rsidRDefault="002659F6" w:rsidP="00EA0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FAF"/>
    <w:multiLevelType w:val="hybridMultilevel"/>
    <w:tmpl w:val="2C1457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DB"/>
    <w:rsid w:val="000915B0"/>
    <w:rsid w:val="002659F6"/>
    <w:rsid w:val="00504BA3"/>
    <w:rsid w:val="00844CDB"/>
    <w:rsid w:val="00C918EC"/>
    <w:rsid w:val="00EA01F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37AF1-06CA-4446-AE27-106BC6BF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DB"/>
    <w:pPr>
      <w:widowControl w:val="0"/>
      <w:autoSpaceDE w:val="0"/>
      <w:autoSpaceDN w:val="0"/>
      <w:spacing w:after="0" w:line="240" w:lineRule="auto"/>
      <w:ind w:left="1281" w:hanging="361"/>
    </w:pPr>
    <w:rPr>
      <w:rFonts w:ascii="Times New Roman" w:eastAsia="Times New Roman" w:hAnsi="Times New Roman" w:cs="Times New Roman"/>
      <w:lang w:bidi="en-US"/>
    </w:rPr>
  </w:style>
  <w:style w:type="character" w:styleId="Hyperlink">
    <w:name w:val="Hyperlink"/>
    <w:basedOn w:val="DefaultParagraphFont"/>
    <w:unhideWhenUsed/>
    <w:rsid w:val="000915B0"/>
    <w:rPr>
      <w:color w:val="0000FF"/>
      <w:u w:val="single"/>
    </w:rPr>
  </w:style>
  <w:style w:type="paragraph" w:styleId="Header">
    <w:name w:val="header"/>
    <w:basedOn w:val="Normal"/>
    <w:link w:val="HeaderChar"/>
    <w:uiPriority w:val="99"/>
    <w:unhideWhenUsed/>
    <w:rsid w:val="00EA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1F1"/>
  </w:style>
  <w:style w:type="paragraph" w:styleId="Footer">
    <w:name w:val="footer"/>
    <w:basedOn w:val="Normal"/>
    <w:link w:val="FooterChar"/>
    <w:uiPriority w:val="99"/>
    <w:unhideWhenUsed/>
    <w:rsid w:val="00EA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ctalwari@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PRATIBHA ARYA</dc:creator>
  <cp:keywords/>
  <dc:description/>
  <cp:lastModifiedBy>Lalit</cp:lastModifiedBy>
  <cp:revision>2</cp:revision>
  <dcterms:created xsi:type="dcterms:W3CDTF">2022-10-07T06:30:00Z</dcterms:created>
  <dcterms:modified xsi:type="dcterms:W3CDTF">2022-10-07T06:30:00Z</dcterms:modified>
</cp:coreProperties>
</file>